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60" w:line="240" w:lineRule="auto"/>
        <w:contextualSpacing w:val="0"/>
        <w:jc w:val="center"/>
        <w:rPr>
          <w:rFonts w:ascii="Arial" w:cs="Arial" w:eastAsia="Arial" w:hAnsi="Arial"/>
          <w:b w:val="1"/>
          <w:color w:val="40404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8"/>
          <w:szCs w:val="28"/>
          <w:rtl w:val="0"/>
        </w:rPr>
        <w:t xml:space="preserve">INFORMACJA DLA SENIORA</w:t>
      </w:r>
    </w:p>
    <w:p w:rsidR="00000000" w:rsidDel="00000000" w:rsidP="00000000" w:rsidRDefault="00000000" w:rsidRPr="00000000" w14:paraId="00000001">
      <w:pPr>
        <w:spacing w:after="60" w:line="240" w:lineRule="auto"/>
        <w:contextualSpacing w:val="0"/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Kalendarz Seniora, Warto tam pójść</w:t>
        <w:br w:type="textWrapping"/>
        <w:t xml:space="preserve">na portalu podlaskisenior.pl</w:t>
      </w:r>
    </w:p>
    <w:p w:rsidR="00000000" w:rsidDel="00000000" w:rsidP="00000000" w:rsidRDefault="00000000" w:rsidRPr="00000000" w14:paraId="00000002">
      <w:pPr>
        <w:spacing w:after="60" w:line="240" w:lineRule="auto"/>
        <w:contextualSpacing w:val="0"/>
        <w:jc w:val="center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7"/>
        <w:gridCol w:w="5995"/>
        <w:tblGridChange w:id="0">
          <w:tblGrid>
            <w:gridCol w:w="3067"/>
            <w:gridCol w:w="599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rtl w:val="0"/>
              </w:rPr>
              <w:t xml:space="preserve">Tytuł notatki/ </w:t>
              <w:br w:type="textWrapping"/>
              <w:t xml:space="preserve">Nazwa wydarzenia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rtl w:val="0"/>
              </w:rPr>
              <w:t xml:space="preserve">Termin wydarzenia  i godzina/godziny trwania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rtl w:val="0"/>
              </w:rPr>
              <w:t xml:space="preserve">Miejsce wydarzenia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rtl w:val="0"/>
              </w:rPr>
              <w:t xml:space="preserve">Organizator/kontakt </w:t>
              <w:br w:type="textWrapping"/>
              <w:t xml:space="preserve">(mail, telefon, strona www)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6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60" w:line="240" w:lineRule="auto"/>
              <w:contextualSpacing w:val="0"/>
              <w:rPr>
                <w:rFonts w:ascii="Arial" w:cs="Arial" w:eastAsia="Arial" w:hAnsi="Arial"/>
                <w:b w:val="1"/>
                <w:color w:val="24406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44061"/>
                <w:rtl w:val="0"/>
              </w:rPr>
              <w:t xml:space="preserve">Notatka o wydarzeniu zawierająca imię i nazwisko autora:</w:t>
            </w:r>
          </w:p>
          <w:p w:rsidR="00000000" w:rsidDel="00000000" w:rsidP="00000000" w:rsidRDefault="00000000" w:rsidRPr="00000000" w14:paraId="00000010">
            <w:pPr>
              <w:spacing w:after="60" w:line="240" w:lineRule="auto"/>
              <w:contextualSpacing w:val="0"/>
              <w:rPr>
                <w:rFonts w:ascii="Arial" w:cs="Arial" w:eastAsia="Arial" w:hAnsi="Arial"/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60" w:line="240" w:lineRule="auto"/>
              <w:contextualSpacing w:val="0"/>
              <w:rPr>
                <w:rFonts w:ascii="Arial" w:cs="Arial" w:eastAsia="Arial" w:hAnsi="Arial"/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60" w:line="240" w:lineRule="auto"/>
              <w:contextualSpacing w:val="0"/>
              <w:rPr>
                <w:rFonts w:ascii="Arial" w:cs="Arial" w:eastAsia="Arial" w:hAnsi="Arial"/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60" w:line="240" w:lineRule="auto"/>
              <w:contextualSpacing w:val="0"/>
              <w:rPr>
                <w:rFonts w:ascii="Arial" w:cs="Arial" w:eastAsia="Arial" w:hAnsi="Arial"/>
                <w:b w:val="1"/>
                <w:color w:val="24406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44061"/>
                <w:rtl w:val="0"/>
              </w:rPr>
              <w:t xml:space="preserve">Zaproszenie 2-3 zdaniowe powinno pokazywać KORZYŚCI Z UCZESTNICTWA w wydarzeniu.</w:t>
            </w:r>
          </w:p>
          <w:p w:rsidR="00000000" w:rsidDel="00000000" w:rsidP="00000000" w:rsidRDefault="00000000" w:rsidRPr="00000000" w14:paraId="00000014">
            <w:pPr>
              <w:spacing w:after="60" w:line="240" w:lineRule="auto"/>
              <w:contextualSpacing w:val="0"/>
              <w:rPr>
                <w:rFonts w:ascii="Arial" w:cs="Arial" w:eastAsia="Arial" w:hAnsi="Arial"/>
                <w:b w:val="1"/>
                <w:color w:val="4040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244061"/>
                <w:rtl w:val="0"/>
              </w:rPr>
              <w:t xml:space="preserve">UWAGA! Zaproszenie 2-3 zdaniowe powinno pokazywać KORZYŚCI Z UCZESTNICTWA w wydarzeniu. Można załączyć 2,3 zdjęcia w formacie JPG  lub grafikę w PNG (zalecana wielkość maksymalnie 300 KB i 600/450 pikseli), .</w:t>
              <w:br w:type="textWrapping"/>
              <w:t xml:space="preserve">Obowiązkowe jest podanie imienia i nazwiska autora zdjęcia i wcześniejsze uzyskanie zgody na jego publikację, honorujemy prawa autorskie na naszym portalu.  Plakatów nie podpisujemy.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360" w:lineRule="auto"/>
        <w:contextualSpacing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Formularz prosimy przesłać e-mailem: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sz w:val="18"/>
            <w:szCs w:val="18"/>
            <w:u w:val="single"/>
            <w:rtl w:val="0"/>
          </w:rPr>
          <w:t xml:space="preserve">infoseniora@gmail.com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lub przynieść/przesłać pod adresem  Punktu Informacji dla Seniora w Centrum Aktywności Społecznej, ul. Św. Rocha 3, 15-879 Białystok. </w:t>
      </w:r>
    </w:p>
    <w:p w:rsidR="00000000" w:rsidDel="00000000" w:rsidP="00000000" w:rsidRDefault="00000000" w:rsidRPr="00000000" w14:paraId="00000017">
      <w:pPr>
        <w:spacing w:after="0" w:line="276" w:lineRule="auto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Ja, …………………………………………………………………………………….. wyrażam  zgodę na przetwarzanie moich danych osobowych przez Stowarzyszenie Szukamy Polski do celów bezpłatnej publikacji  na portalu podlaskisenior.pl – ze wskazaniem autora tekstu oraz zdjęcia/zdjęć. Oświadczam też, że przesłany tekst i zdjęcia nie naruszają autorskich praw majątkowych żadnej z osób.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….……………………….....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6"/>
          <w:szCs w:val="16"/>
          <w:rtl w:val="0"/>
        </w:rPr>
        <w:t xml:space="preserve"> Data, Podpis 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right"/>
        <w:rPr>
          <w:color w:val="17365d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3" w:left="1417" w:right="1417" w:header="708" w:footer="7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Projekt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Uruchomienie Punktu Informacji dla Seniorów w Białymstoku 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Stowarzyszenia Szukamy Polski dofinansowany ze środków Miasta Białystok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3803" cy="622257"/>
          <wp:effectExtent b="0" l="0" r="0" t="0"/>
          <wp:docPr id="4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803" cy="6222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25948" cy="571410"/>
          <wp:effectExtent b="0" l="0" r="0" t="0"/>
          <wp:docPr id="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5948" cy="5714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53059" cy="636507"/>
          <wp:effectExtent b="0" l="0" r="0" t="0"/>
          <wp:docPr id="5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3059" cy="6365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42089" cy="878518"/>
          <wp:effectExtent b="0" l="0" r="0" t="0"/>
          <wp:docPr id="2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089" cy="878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0</wp:posOffset>
              </wp:positionV>
              <wp:extent cx="1594485" cy="9296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3520" y="3319943"/>
                        <a:ext cx="1584960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vertAlign w:val="baseline"/>
                            </w:rPr>
                            <w:t xml:space="preserve">Stowarzyszenie Szukamy Polski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vertAlign w:val="baseline"/>
                            </w:rPr>
                            <w:t xml:space="preserve">ul. Młynowa 17, 15-404 Białystok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vertAlign w:val="baseline"/>
                            </w:rPr>
                            <w:t xml:space="preserve">tel./fax 85 66 33 989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u w:val="single"/>
                              <w:vertAlign w:val="baseline"/>
                            </w:rPr>
                            <w:t xml:space="preserve">szukamypolski@gmail.com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497d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0</wp:posOffset>
              </wp:positionV>
              <wp:extent cx="1594485" cy="92964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4485" cy="929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1f497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seniora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8.png"/><Relationship Id="rId3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